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7A" w:rsidRDefault="0012097A" w:rsidP="0012097A">
      <w:pPr>
        <w:spacing w:line="240" w:lineRule="auto"/>
        <w:rPr>
          <w:rFonts w:ascii="Comic Sans MS" w:hAnsi="Comic Sans MS"/>
          <w:i/>
          <w:sz w:val="23"/>
          <w:szCs w:val="23"/>
        </w:rPr>
      </w:pPr>
      <w:r>
        <w:rPr>
          <w:rFonts w:ascii="Comic Sans MS" w:hAnsi="Comic Sans MS"/>
          <w:sz w:val="23"/>
          <w:szCs w:val="23"/>
        </w:rPr>
        <w:t>Literary Analysis Essay</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roofErr w:type="gramStart"/>
      <w:r w:rsidRPr="0012097A">
        <w:rPr>
          <w:rFonts w:ascii="Comic Sans MS" w:hAnsi="Comic Sans MS"/>
          <w:i/>
          <w:sz w:val="23"/>
          <w:szCs w:val="23"/>
        </w:rPr>
        <w:t>The</w:t>
      </w:r>
      <w:proofErr w:type="gramEnd"/>
      <w:r w:rsidRPr="0012097A">
        <w:rPr>
          <w:rFonts w:ascii="Comic Sans MS" w:hAnsi="Comic Sans MS"/>
          <w:i/>
          <w:sz w:val="23"/>
          <w:szCs w:val="23"/>
        </w:rPr>
        <w:t xml:space="preserve"> Adventures of Tom Sawyer</w:t>
      </w:r>
    </w:p>
    <w:p w:rsidR="0012097A" w:rsidRPr="0012097A" w:rsidRDefault="0012097A" w:rsidP="0012097A">
      <w:pPr>
        <w:spacing w:line="240" w:lineRule="auto"/>
        <w:rPr>
          <w:rFonts w:ascii="Comic Sans MS" w:hAnsi="Comic Sans MS"/>
          <w:sz w:val="23"/>
          <w:szCs w:val="23"/>
        </w:rPr>
      </w:pPr>
      <w:r>
        <w:rPr>
          <w:rFonts w:ascii="Comic Sans MS" w:hAnsi="Comic Sans MS"/>
          <w:sz w:val="23"/>
          <w:szCs w:val="23"/>
        </w:rPr>
        <w:t>Directions:  Compose an essay</w:t>
      </w:r>
      <w:r w:rsidR="00C64281">
        <w:rPr>
          <w:rFonts w:ascii="Comic Sans MS" w:hAnsi="Comic Sans MS"/>
          <w:sz w:val="23"/>
          <w:szCs w:val="23"/>
        </w:rPr>
        <w:t xml:space="preserve"> (</w:t>
      </w:r>
      <w:r w:rsidR="00C64281" w:rsidRPr="00C64281">
        <w:rPr>
          <w:rFonts w:ascii="Comic Sans MS" w:hAnsi="Comic Sans MS"/>
          <w:b/>
          <w:sz w:val="23"/>
          <w:szCs w:val="23"/>
        </w:rPr>
        <w:t>2 pages, double-spaced</w:t>
      </w:r>
      <w:r w:rsidR="00C64281">
        <w:rPr>
          <w:rFonts w:ascii="Comic Sans MS" w:hAnsi="Comic Sans MS"/>
          <w:sz w:val="23"/>
          <w:szCs w:val="23"/>
        </w:rPr>
        <w:t>)</w:t>
      </w:r>
      <w:r>
        <w:rPr>
          <w:rFonts w:ascii="Comic Sans MS" w:hAnsi="Comic Sans MS"/>
          <w:sz w:val="23"/>
          <w:szCs w:val="23"/>
        </w:rPr>
        <w:t xml:space="preserve"> in response to one of the following prompts. Essays must have a thesis and should be supported by the text.  Successful papers will be well organized and remain focused on the thesis. Don’t panic at the complexity of the prompts.  This is just to get you used to seeing prompts like this in the future.  I will help you with the interpretation of the prompts and the planning phase of the paper.</w:t>
      </w:r>
      <w:r w:rsidR="00C64281">
        <w:rPr>
          <w:rFonts w:ascii="Comic Sans MS" w:hAnsi="Comic Sans MS"/>
          <w:sz w:val="23"/>
          <w:szCs w:val="23"/>
        </w:rPr>
        <w:t xml:space="preserve"> </w:t>
      </w:r>
      <w:r w:rsidR="00C64281" w:rsidRPr="00C64281">
        <w:rPr>
          <w:rFonts w:ascii="Comic Sans MS" w:hAnsi="Comic Sans MS"/>
          <w:b/>
          <w:sz w:val="23"/>
          <w:szCs w:val="23"/>
        </w:rPr>
        <w:t>Due: June 2, 2014.</w:t>
      </w:r>
    </w:p>
    <w:p w:rsidR="00530241" w:rsidRPr="00C118DB" w:rsidRDefault="00530241" w:rsidP="00C118DB">
      <w:pPr>
        <w:pStyle w:val="ListParagraph"/>
        <w:numPr>
          <w:ilvl w:val="0"/>
          <w:numId w:val="2"/>
        </w:numPr>
        <w:spacing w:line="240" w:lineRule="auto"/>
        <w:rPr>
          <w:rFonts w:ascii="Comic Sans MS" w:hAnsi="Comic Sans MS"/>
          <w:sz w:val="23"/>
          <w:szCs w:val="23"/>
        </w:rPr>
      </w:pPr>
      <w:r w:rsidRPr="00C118DB">
        <w:rPr>
          <w:rFonts w:ascii="Comic Sans MS" w:hAnsi="Comic Sans MS"/>
          <w:sz w:val="23"/>
          <w:szCs w:val="23"/>
        </w:rPr>
        <w:t xml:space="preserve">Writers often highlight the values of a culture or society by using characters who are alienated from that culture or society because of gender, race, class, or creed. </w:t>
      </w:r>
      <w:r w:rsidR="000C2192" w:rsidRPr="00C118DB">
        <w:rPr>
          <w:rFonts w:ascii="Comic Sans MS" w:hAnsi="Comic Sans MS"/>
          <w:sz w:val="23"/>
          <w:szCs w:val="23"/>
        </w:rPr>
        <w:t xml:space="preserve">Show how a </w:t>
      </w:r>
      <w:r w:rsidRPr="00C118DB">
        <w:rPr>
          <w:rFonts w:ascii="Comic Sans MS" w:hAnsi="Comic Sans MS"/>
          <w:sz w:val="23"/>
          <w:szCs w:val="23"/>
        </w:rPr>
        <w:t>character’s alienation</w:t>
      </w:r>
      <w:r w:rsidR="000C2192" w:rsidRPr="00C118DB">
        <w:rPr>
          <w:rFonts w:ascii="Comic Sans MS" w:hAnsi="Comic Sans MS"/>
          <w:sz w:val="23"/>
          <w:szCs w:val="23"/>
        </w:rPr>
        <w:t xml:space="preserve"> in this novel</w:t>
      </w:r>
      <w:r w:rsidRPr="00C118DB">
        <w:rPr>
          <w:rFonts w:ascii="Comic Sans MS" w:hAnsi="Comic Sans MS"/>
          <w:sz w:val="23"/>
          <w:szCs w:val="23"/>
        </w:rPr>
        <w:t xml:space="preserve"> reveals the surrounding society’s assumptions and moral values.</w:t>
      </w:r>
    </w:p>
    <w:p w:rsidR="00C118DB" w:rsidRPr="00C118DB" w:rsidRDefault="00637E8D" w:rsidP="00C118DB">
      <w:pPr>
        <w:pStyle w:val="ListParagraph"/>
        <w:numPr>
          <w:ilvl w:val="0"/>
          <w:numId w:val="2"/>
        </w:numPr>
        <w:spacing w:line="240" w:lineRule="auto"/>
        <w:rPr>
          <w:rFonts w:ascii="Comic Sans MS" w:hAnsi="Comic Sans MS"/>
          <w:sz w:val="23"/>
          <w:szCs w:val="23"/>
        </w:rPr>
      </w:pPr>
      <w:r w:rsidRPr="00637E8D">
        <w:rPr>
          <w:rFonts w:ascii="Comic Sans MS" w:hAnsi="Comic Sans MS"/>
          <w:sz w:val="23"/>
          <w:szCs w:val="23"/>
        </w:rPr>
        <w:t>The meaning of some literary works is often enhanced by sustained allusion to myths, the Bible or other works of literature. Explain the allusion that predominates in the work and analyze how it enhances the work’s meaning.</w:t>
      </w:r>
    </w:p>
    <w:p w:rsidR="00530241" w:rsidRPr="000C2192" w:rsidRDefault="00530241" w:rsidP="00C118DB">
      <w:pPr>
        <w:pStyle w:val="ListParagraph"/>
        <w:numPr>
          <w:ilvl w:val="0"/>
          <w:numId w:val="2"/>
        </w:numPr>
        <w:spacing w:line="240" w:lineRule="auto"/>
        <w:rPr>
          <w:rFonts w:ascii="Comic Sans MS" w:hAnsi="Comic Sans MS"/>
          <w:sz w:val="23"/>
          <w:szCs w:val="23"/>
        </w:rPr>
      </w:pPr>
      <w:r w:rsidRPr="000C2192">
        <w:rPr>
          <w:rFonts w:ascii="Comic Sans MS" w:hAnsi="Comic Sans MS"/>
          <w:sz w:val="23"/>
          <w:szCs w:val="23"/>
        </w:rPr>
        <w:t>In great literature, no scene of violence exists for its own sake. Choose a work of literary merit that confronts the reader with a scene or scene</w:t>
      </w:r>
      <w:r w:rsidR="000C2192" w:rsidRPr="000C2192">
        <w:rPr>
          <w:rFonts w:ascii="Comic Sans MS" w:hAnsi="Comic Sans MS"/>
          <w:sz w:val="23"/>
          <w:szCs w:val="23"/>
        </w:rPr>
        <w:t>s</w:t>
      </w:r>
      <w:r w:rsidRPr="000C2192">
        <w:rPr>
          <w:rFonts w:ascii="Comic Sans MS" w:hAnsi="Comic Sans MS"/>
          <w:sz w:val="23"/>
          <w:szCs w:val="23"/>
        </w:rPr>
        <w:t xml:space="preserve"> of violen</w:t>
      </w:r>
      <w:r w:rsidR="000C2192" w:rsidRPr="000C2192">
        <w:rPr>
          <w:rFonts w:ascii="Comic Sans MS" w:hAnsi="Comic Sans MS"/>
          <w:sz w:val="23"/>
          <w:szCs w:val="23"/>
        </w:rPr>
        <w:t>ce. E</w:t>
      </w:r>
      <w:r w:rsidRPr="000C2192">
        <w:rPr>
          <w:rFonts w:ascii="Comic Sans MS" w:hAnsi="Comic Sans MS"/>
          <w:sz w:val="23"/>
          <w:szCs w:val="23"/>
        </w:rPr>
        <w:t xml:space="preserve">xplain how the scene or scenes contribute to the meaning of the complete work. </w:t>
      </w:r>
    </w:p>
    <w:p w:rsidR="00530241" w:rsidRPr="000C2192" w:rsidRDefault="00530241" w:rsidP="00C118DB">
      <w:pPr>
        <w:pStyle w:val="ListParagraph"/>
        <w:numPr>
          <w:ilvl w:val="0"/>
          <w:numId w:val="2"/>
        </w:numPr>
        <w:spacing w:after="225" w:line="240" w:lineRule="auto"/>
        <w:rPr>
          <w:rFonts w:ascii="Comic Sans MS" w:eastAsia="Times New Roman" w:hAnsi="Comic Sans MS" w:cs="Times New Roman"/>
          <w:sz w:val="23"/>
          <w:szCs w:val="23"/>
        </w:rPr>
      </w:pPr>
      <w:r w:rsidRPr="000C2192">
        <w:rPr>
          <w:rFonts w:ascii="Comic Sans MS" w:eastAsia="Times New Roman" w:hAnsi="Comic Sans MS" w:cs="Times New Roman"/>
          <w:sz w:val="23"/>
          <w:szCs w:val="23"/>
        </w:rPr>
        <w:t xml:space="preserve">Novels and plays often include scenes of weddings, funerals, parties, and other </w:t>
      </w:r>
      <w:bookmarkStart w:id="0" w:name="_GoBack"/>
      <w:bookmarkEnd w:id="0"/>
      <w:r w:rsidRPr="000C2192">
        <w:rPr>
          <w:rFonts w:ascii="Comic Sans MS" w:eastAsia="Times New Roman" w:hAnsi="Comic Sans MS" w:cs="Times New Roman"/>
          <w:sz w:val="23"/>
          <w:szCs w:val="23"/>
        </w:rPr>
        <w:t xml:space="preserve">social occasions. Such scenes may reveal the values of the characters and the society in which they live. </w:t>
      </w:r>
      <w:r w:rsidR="000C2192">
        <w:rPr>
          <w:rFonts w:ascii="Comic Sans MS" w:eastAsia="Times New Roman" w:hAnsi="Comic Sans MS" w:cs="Times New Roman"/>
          <w:sz w:val="23"/>
          <w:szCs w:val="23"/>
        </w:rPr>
        <w:t>D</w:t>
      </w:r>
      <w:r w:rsidRPr="000C2192">
        <w:rPr>
          <w:rFonts w:ascii="Comic Sans MS" w:eastAsia="Times New Roman" w:hAnsi="Comic Sans MS" w:cs="Times New Roman"/>
          <w:sz w:val="23"/>
          <w:szCs w:val="23"/>
        </w:rPr>
        <w:t xml:space="preserve">iscuss the contribution the scene makes to the meaning of the work as a whole. </w:t>
      </w:r>
    </w:p>
    <w:p w:rsidR="00530241" w:rsidRPr="000C2192" w:rsidRDefault="00530241" w:rsidP="00C118DB">
      <w:pPr>
        <w:pStyle w:val="ListParagraph"/>
        <w:numPr>
          <w:ilvl w:val="0"/>
          <w:numId w:val="2"/>
        </w:numPr>
        <w:spacing w:after="225" w:line="240" w:lineRule="auto"/>
        <w:rPr>
          <w:rFonts w:ascii="Comic Sans MS" w:eastAsia="Times New Roman" w:hAnsi="Comic Sans MS" w:cs="Times New Roman"/>
          <w:sz w:val="23"/>
          <w:szCs w:val="23"/>
        </w:rPr>
      </w:pPr>
      <w:r w:rsidRPr="000C2192">
        <w:rPr>
          <w:rFonts w:ascii="Comic Sans MS" w:eastAsia="Times New Roman" w:hAnsi="Comic Sans MS" w:cs="Times New Roman"/>
          <w:sz w:val="23"/>
          <w:szCs w:val="23"/>
        </w:rPr>
        <w:t xml:space="preserve">Write an essay about a novel or play in which a character who appears briefly-or does not appear at all-is still a significant presence. Describe how the character functions in the work and how he or she affects such matters as action, theme, or development of other characters. </w:t>
      </w:r>
    </w:p>
    <w:p w:rsidR="00530241" w:rsidRPr="000C2192" w:rsidRDefault="00530241" w:rsidP="00C118DB">
      <w:pPr>
        <w:pStyle w:val="ListParagraph"/>
        <w:numPr>
          <w:ilvl w:val="0"/>
          <w:numId w:val="2"/>
        </w:numPr>
        <w:spacing w:after="225" w:line="240" w:lineRule="auto"/>
        <w:rPr>
          <w:rFonts w:ascii="Comic Sans MS" w:eastAsia="Times New Roman" w:hAnsi="Comic Sans MS" w:cs="Times New Roman"/>
          <w:color w:val="494949"/>
          <w:sz w:val="24"/>
          <w:szCs w:val="24"/>
        </w:rPr>
      </w:pPr>
      <w:r w:rsidRPr="000C2192">
        <w:rPr>
          <w:rFonts w:ascii="Comic Sans MS" w:eastAsia="Times New Roman" w:hAnsi="Comic Sans MS" w:cs="Times New Roman"/>
          <w:sz w:val="23"/>
          <w:szCs w:val="23"/>
        </w:rPr>
        <w:t>In a literary work, a minor character, often known as a foil, possesses traits that emphasize, by contrast or comparison, the distinctive characteristics</w:t>
      </w:r>
      <w:r w:rsidRPr="000C2192">
        <w:rPr>
          <w:rFonts w:ascii="Comic Sans MS" w:eastAsia="Times New Roman" w:hAnsi="Comic Sans MS" w:cs="Times New Roman"/>
          <w:sz w:val="24"/>
          <w:szCs w:val="24"/>
        </w:rPr>
        <w:t xml:space="preserve"> and </w:t>
      </w:r>
      <w:r w:rsidRPr="000C2192">
        <w:rPr>
          <w:rFonts w:ascii="Comic Sans MS" w:eastAsia="Times New Roman" w:hAnsi="Comic Sans MS" w:cs="Times New Roman"/>
          <w:sz w:val="23"/>
          <w:szCs w:val="23"/>
        </w:rPr>
        <w:t>qualities of the main character. For example, the idea or behavior of the minor character might be used to highlight the weaknesses or strengths of the main character. Choose a novel or play in which a minor character serves as a foil to a main character. Then write an essay in which you analyze how the relation between the minor character and the major character illuminates the meaning of the work.</w:t>
      </w:r>
      <w:r w:rsidRPr="000C2192">
        <w:rPr>
          <w:rFonts w:ascii="Comic Sans MS" w:eastAsia="Times New Roman" w:hAnsi="Comic Sans MS" w:cs="Times New Roman"/>
          <w:sz w:val="24"/>
          <w:szCs w:val="24"/>
        </w:rPr>
        <w:t xml:space="preserve"> </w:t>
      </w:r>
    </w:p>
    <w:p w:rsidR="006A6A66" w:rsidRPr="000C2192" w:rsidRDefault="006A6A66" w:rsidP="00C118DB">
      <w:pPr>
        <w:pStyle w:val="ListParagraph"/>
        <w:numPr>
          <w:ilvl w:val="0"/>
          <w:numId w:val="2"/>
        </w:numPr>
        <w:autoSpaceDE w:val="0"/>
        <w:autoSpaceDN w:val="0"/>
        <w:adjustRightInd w:val="0"/>
        <w:spacing w:after="0" w:line="240" w:lineRule="auto"/>
        <w:rPr>
          <w:rFonts w:ascii="Comic Sans MS" w:hAnsi="Comic Sans MS" w:cs="StoneSerif"/>
        </w:rPr>
      </w:pPr>
      <w:r w:rsidRPr="000C2192">
        <w:rPr>
          <w:rFonts w:ascii="Comic Sans MS" w:hAnsi="Comic Sans MS" w:cs="StoneSerif"/>
        </w:rPr>
        <w:t>Authors may use humor and wit to convey important information about characters</w:t>
      </w:r>
    </w:p>
    <w:p w:rsidR="006A6A66" w:rsidRPr="00B0053A" w:rsidRDefault="006A6A66" w:rsidP="00637E8D">
      <w:pPr>
        <w:autoSpaceDE w:val="0"/>
        <w:autoSpaceDN w:val="0"/>
        <w:adjustRightInd w:val="0"/>
        <w:spacing w:after="0" w:line="240" w:lineRule="auto"/>
        <w:ind w:firstLine="720"/>
        <w:rPr>
          <w:rFonts w:ascii="Comic Sans MS" w:hAnsi="Comic Sans MS" w:cs="StoneSerif"/>
        </w:rPr>
      </w:pPr>
      <w:proofErr w:type="gramStart"/>
      <w:r w:rsidRPr="00B0053A">
        <w:rPr>
          <w:rFonts w:ascii="Comic Sans MS" w:hAnsi="Comic Sans MS" w:cs="StoneSerif"/>
        </w:rPr>
        <w:t>and</w:t>
      </w:r>
      <w:proofErr w:type="gramEnd"/>
      <w:r w:rsidRPr="00B0053A">
        <w:rPr>
          <w:rFonts w:ascii="Comic Sans MS" w:hAnsi="Comic Sans MS" w:cs="StoneSerif"/>
        </w:rPr>
        <w:t xml:space="preserve"> the society they live in. Through humor, an author can criticize individuals and</w:t>
      </w:r>
    </w:p>
    <w:p w:rsidR="006A6A66" w:rsidRPr="00B0053A" w:rsidRDefault="006A6A66" w:rsidP="00637E8D">
      <w:pPr>
        <w:autoSpaceDE w:val="0"/>
        <w:autoSpaceDN w:val="0"/>
        <w:adjustRightInd w:val="0"/>
        <w:spacing w:after="0" w:line="240" w:lineRule="auto"/>
        <w:ind w:firstLine="720"/>
        <w:rPr>
          <w:rFonts w:ascii="Comic Sans MS" w:hAnsi="Comic Sans MS" w:cs="StoneSerif"/>
        </w:rPr>
      </w:pPr>
      <w:proofErr w:type="gramStart"/>
      <w:r w:rsidRPr="00B0053A">
        <w:rPr>
          <w:rFonts w:ascii="Comic Sans MS" w:hAnsi="Comic Sans MS" w:cs="StoneSerif"/>
        </w:rPr>
        <w:t>society</w:t>
      </w:r>
      <w:proofErr w:type="gramEnd"/>
      <w:r w:rsidRPr="00B0053A">
        <w:rPr>
          <w:rFonts w:ascii="Comic Sans MS" w:hAnsi="Comic Sans MS" w:cs="StoneSerif"/>
        </w:rPr>
        <w:t xml:space="preserve"> in a way that is both more appealing and less threatening to audiences.</w:t>
      </w:r>
    </w:p>
    <w:p w:rsidR="006A6A66" w:rsidRPr="00B0053A" w:rsidRDefault="006A6A66" w:rsidP="00637E8D">
      <w:pPr>
        <w:autoSpaceDE w:val="0"/>
        <w:autoSpaceDN w:val="0"/>
        <w:adjustRightInd w:val="0"/>
        <w:spacing w:after="0" w:line="240" w:lineRule="auto"/>
        <w:ind w:left="720"/>
        <w:rPr>
          <w:rFonts w:ascii="Comic Sans MS" w:hAnsi="Comic Sans MS" w:cs="StoneSerif"/>
        </w:rPr>
      </w:pPr>
      <w:r w:rsidRPr="00B0053A">
        <w:rPr>
          <w:rFonts w:ascii="Comic Sans MS" w:hAnsi="Comic Sans MS" w:cs="StoneSerif"/>
        </w:rPr>
        <w:t>Identify specific examples o</w:t>
      </w:r>
      <w:r w:rsidR="00637E8D">
        <w:rPr>
          <w:rFonts w:ascii="Comic Sans MS" w:hAnsi="Comic Sans MS" w:cs="StoneSerif"/>
        </w:rPr>
        <w:t xml:space="preserve">f humor. Explain how the author </w:t>
      </w:r>
      <w:r w:rsidRPr="00B0053A">
        <w:rPr>
          <w:rFonts w:ascii="Comic Sans MS" w:hAnsi="Comic Sans MS" w:cs="StoneSerif"/>
        </w:rPr>
        <w:t>employs humor to point out individual and/or societal flaws, and discuss the overall</w:t>
      </w:r>
    </w:p>
    <w:p w:rsidR="006A6A66" w:rsidRPr="00B0053A" w:rsidRDefault="006A6A66" w:rsidP="00637E8D">
      <w:pPr>
        <w:autoSpaceDE w:val="0"/>
        <w:autoSpaceDN w:val="0"/>
        <w:adjustRightInd w:val="0"/>
        <w:spacing w:after="0" w:line="240" w:lineRule="auto"/>
        <w:ind w:left="720"/>
        <w:rPr>
          <w:rFonts w:ascii="Comic Sans MS" w:hAnsi="Comic Sans MS" w:cs="StoneSerif"/>
        </w:rPr>
      </w:pPr>
      <w:proofErr w:type="gramStart"/>
      <w:r w:rsidRPr="00B0053A">
        <w:rPr>
          <w:rFonts w:ascii="Comic Sans MS" w:hAnsi="Comic Sans MS" w:cs="StoneSerif"/>
        </w:rPr>
        <w:lastRenderedPageBreak/>
        <w:t>effect</w:t>
      </w:r>
      <w:proofErr w:type="gramEnd"/>
      <w:r w:rsidRPr="00B0053A">
        <w:rPr>
          <w:rFonts w:ascii="Comic Sans MS" w:hAnsi="Comic Sans MS" w:cs="StoneSerif"/>
        </w:rPr>
        <w:t xml:space="preserve"> of humor on the work. </w:t>
      </w:r>
    </w:p>
    <w:p w:rsidR="006A6A66" w:rsidRPr="00637E8D" w:rsidRDefault="006A6A66" w:rsidP="00C118DB">
      <w:pPr>
        <w:pStyle w:val="ListParagraph"/>
        <w:numPr>
          <w:ilvl w:val="0"/>
          <w:numId w:val="2"/>
        </w:numPr>
        <w:spacing w:line="240" w:lineRule="auto"/>
        <w:rPr>
          <w:rFonts w:ascii="Comic Sans MS" w:hAnsi="Comic Sans MS" w:cs="Arial"/>
          <w:color w:val="000000"/>
        </w:rPr>
      </w:pPr>
      <w:r w:rsidRPr="00637E8D">
        <w:rPr>
          <w:rFonts w:ascii="Comic Sans MS" w:hAnsi="Comic Sans MS" w:cs="Arial"/>
          <w:color w:val="000000"/>
        </w:rPr>
        <w:t>A bildungsroman, or coming-of-age novel, recounts the psychological or moral development of its protagonist from youth to maturity, when this character recognizes his or her place in the world. Select a single pivotal moment in the psychological or moral development of the protagonist of a bildungsroman. Then write a well-organized essay that analyzes how that single moment shapes the meaning of the work as a whole.</w:t>
      </w:r>
    </w:p>
    <w:p w:rsidR="006A6A66" w:rsidRPr="00637E8D" w:rsidRDefault="006A6A66" w:rsidP="00C118DB">
      <w:pPr>
        <w:pStyle w:val="ListParagraph"/>
        <w:numPr>
          <w:ilvl w:val="0"/>
          <w:numId w:val="2"/>
        </w:numPr>
        <w:spacing w:line="240" w:lineRule="auto"/>
        <w:rPr>
          <w:rFonts w:ascii="Comic Sans MS" w:hAnsi="Comic Sans MS" w:cs="Arial"/>
          <w:color w:val="000000"/>
        </w:rPr>
      </w:pPr>
      <w:r w:rsidRPr="00637E8D">
        <w:rPr>
          <w:rFonts w:ascii="Comic Sans MS" w:hAnsi="Comic Sans MS" w:cs="Arial"/>
          <w:color w:val="000000"/>
        </w:rPr>
        <w:t>In a literary work, a minor character, often known as a foil, possesses traits that emphasize, by contrast or comparison, the distinctive characteristics and qualities of the main character. For example, the ideas or behavior of the minor character might be used to highlight the weaknesses or strengths of the main character. Choose a novel or play in which a minor character serves as a foil to a main character. Then write an essay in which you analyze how the relation between the minor character and the major character illuminates the meaning of the work.</w:t>
      </w:r>
    </w:p>
    <w:p w:rsidR="006A6A66" w:rsidRPr="00637E8D" w:rsidRDefault="006A6A66" w:rsidP="00C118DB">
      <w:pPr>
        <w:pStyle w:val="ListParagraph"/>
        <w:numPr>
          <w:ilvl w:val="0"/>
          <w:numId w:val="2"/>
        </w:numPr>
        <w:spacing w:line="240" w:lineRule="auto"/>
        <w:rPr>
          <w:rFonts w:ascii="Comic Sans MS" w:hAnsi="Comic Sans MS" w:cs="Arial"/>
          <w:color w:val="000000"/>
        </w:rPr>
      </w:pPr>
      <w:r w:rsidRPr="00637E8D">
        <w:rPr>
          <w:rFonts w:ascii="Comic Sans MS" w:hAnsi="Comic Sans MS" w:cs="Arial"/>
          <w:color w:val="000000"/>
        </w:rPr>
        <w:t xml:space="preserve">In some works of literature, childhood and adolescence are portrayed as times graced by innocence and a sense of wonder; in other works, they are depicted as times of tribulation and terror. </w:t>
      </w:r>
      <w:r w:rsidR="009D3B12">
        <w:rPr>
          <w:rFonts w:ascii="Comic Sans MS" w:hAnsi="Comic Sans MS" w:cs="Arial"/>
          <w:color w:val="000000"/>
        </w:rPr>
        <w:t xml:space="preserve">In </w:t>
      </w:r>
      <w:r w:rsidR="009D3B12" w:rsidRPr="009D3B12">
        <w:rPr>
          <w:rFonts w:ascii="Comic Sans MS" w:hAnsi="Comic Sans MS" w:cs="Arial"/>
          <w:i/>
          <w:color w:val="000000"/>
        </w:rPr>
        <w:t>The Adventures of Tom Sawyer</w:t>
      </w:r>
      <w:r w:rsidRPr="00637E8D">
        <w:rPr>
          <w:rFonts w:ascii="Comic Sans MS" w:hAnsi="Comic Sans MS" w:cs="Arial"/>
          <w:color w:val="000000"/>
        </w:rPr>
        <w:t>, explain how its representation of childhood or adolescence shapes the meaning of the work as a whole.</w:t>
      </w:r>
    </w:p>
    <w:p w:rsidR="006A6A66" w:rsidRPr="00637E8D" w:rsidRDefault="006A6A66" w:rsidP="00C118DB">
      <w:pPr>
        <w:pStyle w:val="ListParagraph"/>
        <w:numPr>
          <w:ilvl w:val="0"/>
          <w:numId w:val="2"/>
        </w:numPr>
        <w:spacing w:line="240" w:lineRule="auto"/>
        <w:rPr>
          <w:rFonts w:ascii="Comic Sans MS" w:hAnsi="Comic Sans MS" w:cs="Arial"/>
          <w:color w:val="000000"/>
        </w:rPr>
      </w:pPr>
      <w:r w:rsidRPr="00637E8D">
        <w:rPr>
          <w:rFonts w:ascii="Comic Sans MS" w:hAnsi="Comic Sans MS" w:cs="Arial"/>
          <w:color w:val="000000"/>
        </w:rPr>
        <w:t xml:space="preserve">Many writers use a country setting to establish values within a work of literature. For example, the country may be a place of virtue and peace or one of primitivism and ignorance. </w:t>
      </w:r>
      <w:r w:rsidR="00637E8D">
        <w:rPr>
          <w:rFonts w:ascii="Comic Sans MS" w:hAnsi="Comic Sans MS" w:cs="Arial"/>
          <w:color w:val="000000"/>
        </w:rPr>
        <w:t>A</w:t>
      </w:r>
      <w:r w:rsidRPr="00637E8D">
        <w:rPr>
          <w:rFonts w:ascii="Comic Sans MS" w:hAnsi="Comic Sans MS" w:cs="Arial"/>
          <w:color w:val="000000"/>
        </w:rPr>
        <w:t>nalyze how the country setting functions in the work as a whole.</w:t>
      </w:r>
    </w:p>
    <w:p w:rsidR="00637E8D" w:rsidRPr="00637E8D" w:rsidRDefault="00415561" w:rsidP="00C118DB">
      <w:pPr>
        <w:pStyle w:val="ListParagraph"/>
        <w:numPr>
          <w:ilvl w:val="0"/>
          <w:numId w:val="2"/>
        </w:numPr>
        <w:spacing w:line="240" w:lineRule="auto"/>
        <w:rPr>
          <w:rFonts w:ascii="Comic Sans MS" w:hAnsi="Comic Sans MS"/>
        </w:rPr>
      </w:pPr>
      <w:r w:rsidRPr="00637E8D">
        <w:rPr>
          <w:rFonts w:ascii="Comic Sans MS" w:hAnsi="Comic Sans MS" w:cs="Arial"/>
          <w:color w:val="000000"/>
        </w:rPr>
        <w:t xml:space="preserve">Morally ambiguous characters -- </w:t>
      </w:r>
      <w:proofErr w:type="spellStart"/>
      <w:r w:rsidRPr="00637E8D">
        <w:rPr>
          <w:rFonts w:ascii="Comic Sans MS" w:hAnsi="Comic Sans MS" w:cs="Arial"/>
          <w:color w:val="000000"/>
        </w:rPr>
        <w:t>characters</w:t>
      </w:r>
      <w:proofErr w:type="spellEnd"/>
      <w:r w:rsidRPr="00637E8D">
        <w:rPr>
          <w:rFonts w:ascii="Comic Sans MS" w:hAnsi="Comic Sans MS" w:cs="Arial"/>
          <w:color w:val="000000"/>
        </w:rPr>
        <w:t xml:space="preserve"> whose behavior discourages readers from identifying them as purely evil or purely good -- are at the heart of many works of literature. </w:t>
      </w:r>
      <w:r w:rsidR="00637E8D" w:rsidRPr="00637E8D">
        <w:rPr>
          <w:rFonts w:ascii="Comic Sans MS" w:hAnsi="Comic Sans MS" w:cs="Arial"/>
          <w:color w:val="000000"/>
        </w:rPr>
        <w:t>E</w:t>
      </w:r>
      <w:r w:rsidRPr="00637E8D">
        <w:rPr>
          <w:rFonts w:ascii="Comic Sans MS" w:hAnsi="Comic Sans MS" w:cs="Arial"/>
          <w:color w:val="000000"/>
        </w:rPr>
        <w:t xml:space="preserve">xplain how the character can be viewed as morally ambiguous and why his or her moral ambiguity is significant to the work as a whole. </w:t>
      </w:r>
    </w:p>
    <w:p w:rsidR="00415561" w:rsidRPr="00637E8D" w:rsidRDefault="00415561" w:rsidP="00C118DB">
      <w:pPr>
        <w:pStyle w:val="ListParagraph"/>
        <w:numPr>
          <w:ilvl w:val="0"/>
          <w:numId w:val="2"/>
        </w:numPr>
        <w:spacing w:line="240" w:lineRule="auto"/>
        <w:rPr>
          <w:rFonts w:ascii="Comic Sans MS" w:hAnsi="Comic Sans MS"/>
        </w:rPr>
      </w:pPr>
      <w:r w:rsidRPr="00637E8D">
        <w:rPr>
          <w:rFonts w:ascii="Comic Sans MS" w:hAnsi="Comic Sans MS" w:cs="Arial"/>
          <w:color w:val="000000"/>
        </w:rPr>
        <w:t>Often in literature, a character's success in achieving goals depends on keeping a secret and divulging it only at the right moment, if at all. Choose a novel or play of literary merit that requires a character to keep a secret. In a well-organized essay, briefly explain the necessity for secrecy and how the character's choice to reveal or keep the secret affects the plot and contributes to the meaning of the work as a whole.</w:t>
      </w:r>
    </w:p>
    <w:sectPr w:rsidR="00415561" w:rsidRPr="00637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toneSerif">
    <w:panose1 w:val="00000000000000000000"/>
    <w:charset w:val="00"/>
    <w:family w:val="roman"/>
    <w:notTrueType/>
    <w:pitch w:val="default"/>
    <w:sig w:usb0="00000003" w:usb1="00000000" w:usb2="00000000" w:usb3="00000000" w:csb0="00000001"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11C"/>
    <w:multiLevelType w:val="hybridMultilevel"/>
    <w:tmpl w:val="0FBA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31C8A"/>
    <w:multiLevelType w:val="hybridMultilevel"/>
    <w:tmpl w:val="6578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41"/>
    <w:rsid w:val="000C2192"/>
    <w:rsid w:val="0012097A"/>
    <w:rsid w:val="00415561"/>
    <w:rsid w:val="005062E4"/>
    <w:rsid w:val="00530241"/>
    <w:rsid w:val="0062636D"/>
    <w:rsid w:val="00637E8D"/>
    <w:rsid w:val="006A6A66"/>
    <w:rsid w:val="009D3B12"/>
    <w:rsid w:val="00B0053A"/>
    <w:rsid w:val="00C118DB"/>
    <w:rsid w:val="00C64281"/>
    <w:rsid w:val="00ED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3A"/>
    <w:pPr>
      <w:ind w:left="720"/>
      <w:contextualSpacing/>
    </w:pPr>
  </w:style>
  <w:style w:type="paragraph" w:styleId="BalloonText">
    <w:name w:val="Balloon Text"/>
    <w:basedOn w:val="Normal"/>
    <w:link w:val="BalloonTextChar"/>
    <w:uiPriority w:val="99"/>
    <w:semiHidden/>
    <w:unhideWhenUsed/>
    <w:rsid w:val="00ED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3A"/>
    <w:pPr>
      <w:ind w:left="720"/>
      <w:contextualSpacing/>
    </w:pPr>
  </w:style>
  <w:style w:type="paragraph" w:styleId="BalloonText">
    <w:name w:val="Balloon Text"/>
    <w:basedOn w:val="Normal"/>
    <w:link w:val="BalloonTextChar"/>
    <w:uiPriority w:val="99"/>
    <w:semiHidden/>
    <w:unhideWhenUsed/>
    <w:rsid w:val="00ED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4554">
      <w:bodyDiv w:val="1"/>
      <w:marLeft w:val="0"/>
      <w:marRight w:val="0"/>
      <w:marTop w:val="0"/>
      <w:marBottom w:val="0"/>
      <w:divBdr>
        <w:top w:val="none" w:sz="0" w:space="0" w:color="auto"/>
        <w:left w:val="none" w:sz="0" w:space="0" w:color="auto"/>
        <w:bottom w:val="none" w:sz="0" w:space="0" w:color="auto"/>
        <w:right w:val="none" w:sz="0" w:space="0" w:color="auto"/>
      </w:divBdr>
      <w:divsChild>
        <w:div w:id="938410444">
          <w:marLeft w:val="0"/>
          <w:marRight w:val="0"/>
          <w:marTop w:val="0"/>
          <w:marBottom w:val="0"/>
          <w:divBdr>
            <w:top w:val="none" w:sz="0" w:space="0" w:color="auto"/>
            <w:left w:val="none" w:sz="0" w:space="0" w:color="auto"/>
            <w:bottom w:val="none" w:sz="0" w:space="0" w:color="auto"/>
            <w:right w:val="none" w:sz="0" w:space="0" w:color="auto"/>
          </w:divBdr>
          <w:divsChild>
            <w:div w:id="84961802">
              <w:marLeft w:val="0"/>
              <w:marRight w:val="0"/>
              <w:marTop w:val="0"/>
              <w:marBottom w:val="0"/>
              <w:divBdr>
                <w:top w:val="none" w:sz="0" w:space="0" w:color="auto"/>
                <w:left w:val="none" w:sz="0" w:space="0" w:color="auto"/>
                <w:bottom w:val="none" w:sz="0" w:space="0" w:color="auto"/>
                <w:right w:val="none" w:sz="0" w:space="0" w:color="auto"/>
              </w:divBdr>
              <w:divsChild>
                <w:div w:id="1868790990">
                  <w:marLeft w:val="0"/>
                  <w:marRight w:val="0"/>
                  <w:marTop w:val="0"/>
                  <w:marBottom w:val="0"/>
                  <w:divBdr>
                    <w:top w:val="none" w:sz="0" w:space="0" w:color="auto"/>
                    <w:left w:val="none" w:sz="0" w:space="0" w:color="auto"/>
                    <w:bottom w:val="none" w:sz="0" w:space="0" w:color="auto"/>
                    <w:right w:val="none" w:sz="0" w:space="0" w:color="auto"/>
                  </w:divBdr>
                  <w:divsChild>
                    <w:div w:id="208302281">
                      <w:marLeft w:val="0"/>
                      <w:marRight w:val="0"/>
                      <w:marTop w:val="0"/>
                      <w:marBottom w:val="0"/>
                      <w:divBdr>
                        <w:top w:val="none" w:sz="0" w:space="0" w:color="auto"/>
                        <w:left w:val="none" w:sz="0" w:space="0" w:color="auto"/>
                        <w:bottom w:val="none" w:sz="0" w:space="0" w:color="auto"/>
                        <w:right w:val="none" w:sz="0" w:space="0" w:color="auto"/>
                      </w:divBdr>
                      <w:divsChild>
                        <w:div w:id="1910191805">
                          <w:marLeft w:val="0"/>
                          <w:marRight w:val="0"/>
                          <w:marTop w:val="0"/>
                          <w:marBottom w:val="0"/>
                          <w:divBdr>
                            <w:top w:val="single" w:sz="36" w:space="0" w:color="FFFFFF"/>
                            <w:left w:val="single" w:sz="36" w:space="0" w:color="FFFFFF"/>
                            <w:bottom w:val="single" w:sz="36" w:space="0" w:color="FFFFFF"/>
                            <w:right w:val="single" w:sz="36" w:space="0" w:color="FFFFFF"/>
                          </w:divBdr>
                          <w:divsChild>
                            <w:div w:id="1099520746">
                              <w:marLeft w:val="0"/>
                              <w:marRight w:val="0"/>
                              <w:marTop w:val="0"/>
                              <w:marBottom w:val="0"/>
                              <w:divBdr>
                                <w:top w:val="single" w:sz="36" w:space="0" w:color="FFFFFF"/>
                                <w:left w:val="none" w:sz="0" w:space="0" w:color="auto"/>
                                <w:bottom w:val="none" w:sz="0" w:space="0" w:color="auto"/>
                                <w:right w:val="none" w:sz="0" w:space="0" w:color="auto"/>
                              </w:divBdr>
                              <w:divsChild>
                                <w:div w:id="1324044472">
                                  <w:marLeft w:val="0"/>
                                  <w:marRight w:val="0"/>
                                  <w:marTop w:val="150"/>
                                  <w:marBottom w:val="0"/>
                                  <w:divBdr>
                                    <w:top w:val="none" w:sz="0" w:space="0" w:color="auto"/>
                                    <w:left w:val="none" w:sz="0" w:space="0" w:color="auto"/>
                                    <w:bottom w:val="none" w:sz="0" w:space="0" w:color="auto"/>
                                    <w:right w:val="none" w:sz="0" w:space="0" w:color="auto"/>
                                  </w:divBdr>
                                  <w:divsChild>
                                    <w:div w:id="781731825">
                                      <w:marLeft w:val="0"/>
                                      <w:marRight w:val="0"/>
                                      <w:marTop w:val="0"/>
                                      <w:marBottom w:val="0"/>
                                      <w:divBdr>
                                        <w:top w:val="none" w:sz="0" w:space="0" w:color="auto"/>
                                        <w:left w:val="none" w:sz="0" w:space="0" w:color="auto"/>
                                        <w:bottom w:val="none" w:sz="0" w:space="0" w:color="auto"/>
                                        <w:right w:val="none" w:sz="0" w:space="0" w:color="auto"/>
                                      </w:divBdr>
                                      <w:divsChild>
                                        <w:div w:id="811406595">
                                          <w:marLeft w:val="0"/>
                                          <w:marRight w:val="0"/>
                                          <w:marTop w:val="0"/>
                                          <w:marBottom w:val="0"/>
                                          <w:divBdr>
                                            <w:top w:val="none" w:sz="0" w:space="0" w:color="auto"/>
                                            <w:left w:val="none" w:sz="0" w:space="0" w:color="auto"/>
                                            <w:bottom w:val="none" w:sz="0" w:space="0" w:color="auto"/>
                                            <w:right w:val="none" w:sz="0" w:space="0" w:color="auto"/>
                                          </w:divBdr>
                                          <w:divsChild>
                                            <w:div w:id="1652755555">
                                              <w:marLeft w:val="0"/>
                                              <w:marRight w:val="0"/>
                                              <w:marTop w:val="0"/>
                                              <w:marBottom w:val="0"/>
                                              <w:divBdr>
                                                <w:top w:val="none" w:sz="0" w:space="0" w:color="auto"/>
                                                <w:left w:val="none" w:sz="0" w:space="0" w:color="auto"/>
                                                <w:bottom w:val="none" w:sz="0" w:space="0" w:color="auto"/>
                                                <w:right w:val="none" w:sz="0" w:space="0" w:color="auto"/>
                                              </w:divBdr>
                                              <w:divsChild>
                                                <w:div w:id="1509056481">
                                                  <w:marLeft w:val="0"/>
                                                  <w:marRight w:val="0"/>
                                                  <w:marTop w:val="0"/>
                                                  <w:marBottom w:val="0"/>
                                                  <w:divBdr>
                                                    <w:top w:val="none" w:sz="0" w:space="0" w:color="auto"/>
                                                    <w:left w:val="none" w:sz="0" w:space="0" w:color="auto"/>
                                                    <w:bottom w:val="none" w:sz="0" w:space="0" w:color="auto"/>
                                                    <w:right w:val="none" w:sz="0" w:space="0" w:color="auto"/>
                                                  </w:divBdr>
                                                  <w:divsChild>
                                                    <w:div w:id="33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274927">
      <w:bodyDiv w:val="1"/>
      <w:marLeft w:val="0"/>
      <w:marRight w:val="0"/>
      <w:marTop w:val="0"/>
      <w:marBottom w:val="0"/>
      <w:divBdr>
        <w:top w:val="none" w:sz="0" w:space="0" w:color="auto"/>
        <w:left w:val="none" w:sz="0" w:space="0" w:color="auto"/>
        <w:bottom w:val="none" w:sz="0" w:space="0" w:color="auto"/>
        <w:right w:val="none" w:sz="0" w:space="0" w:color="auto"/>
      </w:divBdr>
      <w:divsChild>
        <w:div w:id="277874235">
          <w:marLeft w:val="0"/>
          <w:marRight w:val="0"/>
          <w:marTop w:val="0"/>
          <w:marBottom w:val="0"/>
          <w:divBdr>
            <w:top w:val="none" w:sz="0" w:space="0" w:color="auto"/>
            <w:left w:val="none" w:sz="0" w:space="0" w:color="auto"/>
            <w:bottom w:val="none" w:sz="0" w:space="0" w:color="auto"/>
            <w:right w:val="none" w:sz="0" w:space="0" w:color="auto"/>
          </w:divBdr>
          <w:divsChild>
            <w:div w:id="1598562050">
              <w:marLeft w:val="0"/>
              <w:marRight w:val="0"/>
              <w:marTop w:val="0"/>
              <w:marBottom w:val="0"/>
              <w:divBdr>
                <w:top w:val="none" w:sz="0" w:space="0" w:color="auto"/>
                <w:left w:val="none" w:sz="0" w:space="0" w:color="auto"/>
                <w:bottom w:val="none" w:sz="0" w:space="0" w:color="auto"/>
                <w:right w:val="none" w:sz="0" w:space="0" w:color="auto"/>
              </w:divBdr>
              <w:divsChild>
                <w:div w:id="1955863193">
                  <w:marLeft w:val="0"/>
                  <w:marRight w:val="0"/>
                  <w:marTop w:val="0"/>
                  <w:marBottom w:val="0"/>
                  <w:divBdr>
                    <w:top w:val="none" w:sz="0" w:space="0" w:color="auto"/>
                    <w:left w:val="none" w:sz="0" w:space="0" w:color="auto"/>
                    <w:bottom w:val="none" w:sz="0" w:space="0" w:color="auto"/>
                    <w:right w:val="none" w:sz="0" w:space="0" w:color="auto"/>
                  </w:divBdr>
                  <w:divsChild>
                    <w:div w:id="934437591">
                      <w:marLeft w:val="0"/>
                      <w:marRight w:val="0"/>
                      <w:marTop w:val="0"/>
                      <w:marBottom w:val="0"/>
                      <w:divBdr>
                        <w:top w:val="none" w:sz="0" w:space="0" w:color="auto"/>
                        <w:left w:val="none" w:sz="0" w:space="0" w:color="auto"/>
                        <w:bottom w:val="none" w:sz="0" w:space="0" w:color="auto"/>
                        <w:right w:val="none" w:sz="0" w:space="0" w:color="auto"/>
                      </w:divBdr>
                      <w:divsChild>
                        <w:div w:id="224294628">
                          <w:marLeft w:val="0"/>
                          <w:marRight w:val="0"/>
                          <w:marTop w:val="0"/>
                          <w:marBottom w:val="0"/>
                          <w:divBdr>
                            <w:top w:val="single" w:sz="36" w:space="0" w:color="FFFFFF"/>
                            <w:left w:val="single" w:sz="36" w:space="0" w:color="FFFFFF"/>
                            <w:bottom w:val="single" w:sz="36" w:space="0" w:color="FFFFFF"/>
                            <w:right w:val="single" w:sz="36" w:space="0" w:color="FFFFFF"/>
                          </w:divBdr>
                          <w:divsChild>
                            <w:div w:id="1641769114">
                              <w:marLeft w:val="0"/>
                              <w:marRight w:val="0"/>
                              <w:marTop w:val="0"/>
                              <w:marBottom w:val="0"/>
                              <w:divBdr>
                                <w:top w:val="single" w:sz="36" w:space="0" w:color="FFFFFF"/>
                                <w:left w:val="none" w:sz="0" w:space="0" w:color="auto"/>
                                <w:bottom w:val="none" w:sz="0" w:space="0" w:color="auto"/>
                                <w:right w:val="none" w:sz="0" w:space="0" w:color="auto"/>
                              </w:divBdr>
                              <w:divsChild>
                                <w:div w:id="1080172559">
                                  <w:marLeft w:val="0"/>
                                  <w:marRight w:val="0"/>
                                  <w:marTop w:val="150"/>
                                  <w:marBottom w:val="0"/>
                                  <w:divBdr>
                                    <w:top w:val="none" w:sz="0" w:space="0" w:color="auto"/>
                                    <w:left w:val="none" w:sz="0" w:space="0" w:color="auto"/>
                                    <w:bottom w:val="none" w:sz="0" w:space="0" w:color="auto"/>
                                    <w:right w:val="none" w:sz="0" w:space="0" w:color="auto"/>
                                  </w:divBdr>
                                  <w:divsChild>
                                    <w:div w:id="653142791">
                                      <w:marLeft w:val="0"/>
                                      <w:marRight w:val="0"/>
                                      <w:marTop w:val="0"/>
                                      <w:marBottom w:val="0"/>
                                      <w:divBdr>
                                        <w:top w:val="none" w:sz="0" w:space="0" w:color="auto"/>
                                        <w:left w:val="none" w:sz="0" w:space="0" w:color="auto"/>
                                        <w:bottom w:val="none" w:sz="0" w:space="0" w:color="auto"/>
                                        <w:right w:val="none" w:sz="0" w:space="0" w:color="auto"/>
                                      </w:divBdr>
                                      <w:divsChild>
                                        <w:div w:id="809635532">
                                          <w:marLeft w:val="0"/>
                                          <w:marRight w:val="0"/>
                                          <w:marTop w:val="0"/>
                                          <w:marBottom w:val="0"/>
                                          <w:divBdr>
                                            <w:top w:val="none" w:sz="0" w:space="0" w:color="auto"/>
                                            <w:left w:val="none" w:sz="0" w:space="0" w:color="auto"/>
                                            <w:bottom w:val="none" w:sz="0" w:space="0" w:color="auto"/>
                                            <w:right w:val="none" w:sz="0" w:space="0" w:color="auto"/>
                                          </w:divBdr>
                                          <w:divsChild>
                                            <w:div w:id="887642199">
                                              <w:marLeft w:val="0"/>
                                              <w:marRight w:val="0"/>
                                              <w:marTop w:val="0"/>
                                              <w:marBottom w:val="0"/>
                                              <w:divBdr>
                                                <w:top w:val="none" w:sz="0" w:space="0" w:color="auto"/>
                                                <w:left w:val="none" w:sz="0" w:space="0" w:color="auto"/>
                                                <w:bottom w:val="none" w:sz="0" w:space="0" w:color="auto"/>
                                                <w:right w:val="none" w:sz="0" w:space="0" w:color="auto"/>
                                              </w:divBdr>
                                              <w:divsChild>
                                                <w:div w:id="159851627">
                                                  <w:marLeft w:val="0"/>
                                                  <w:marRight w:val="0"/>
                                                  <w:marTop w:val="0"/>
                                                  <w:marBottom w:val="0"/>
                                                  <w:divBdr>
                                                    <w:top w:val="none" w:sz="0" w:space="0" w:color="auto"/>
                                                    <w:left w:val="none" w:sz="0" w:space="0" w:color="auto"/>
                                                    <w:bottom w:val="none" w:sz="0" w:space="0" w:color="auto"/>
                                                    <w:right w:val="none" w:sz="0" w:space="0" w:color="auto"/>
                                                  </w:divBdr>
                                                  <w:divsChild>
                                                    <w:div w:id="14808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647762">
      <w:bodyDiv w:val="1"/>
      <w:marLeft w:val="0"/>
      <w:marRight w:val="0"/>
      <w:marTop w:val="0"/>
      <w:marBottom w:val="0"/>
      <w:divBdr>
        <w:top w:val="none" w:sz="0" w:space="0" w:color="auto"/>
        <w:left w:val="none" w:sz="0" w:space="0" w:color="auto"/>
        <w:bottom w:val="none" w:sz="0" w:space="0" w:color="auto"/>
        <w:right w:val="none" w:sz="0" w:space="0" w:color="auto"/>
      </w:divBdr>
      <w:divsChild>
        <w:div w:id="83503632">
          <w:marLeft w:val="0"/>
          <w:marRight w:val="0"/>
          <w:marTop w:val="0"/>
          <w:marBottom w:val="0"/>
          <w:divBdr>
            <w:top w:val="none" w:sz="0" w:space="0" w:color="auto"/>
            <w:left w:val="none" w:sz="0" w:space="0" w:color="auto"/>
            <w:bottom w:val="none" w:sz="0" w:space="0" w:color="auto"/>
            <w:right w:val="none" w:sz="0" w:space="0" w:color="auto"/>
          </w:divBdr>
          <w:divsChild>
            <w:div w:id="1171483495">
              <w:marLeft w:val="0"/>
              <w:marRight w:val="0"/>
              <w:marTop w:val="0"/>
              <w:marBottom w:val="0"/>
              <w:divBdr>
                <w:top w:val="none" w:sz="0" w:space="0" w:color="auto"/>
                <w:left w:val="none" w:sz="0" w:space="0" w:color="auto"/>
                <w:bottom w:val="none" w:sz="0" w:space="0" w:color="auto"/>
                <w:right w:val="none" w:sz="0" w:space="0" w:color="auto"/>
              </w:divBdr>
              <w:divsChild>
                <w:div w:id="482894853">
                  <w:marLeft w:val="0"/>
                  <w:marRight w:val="0"/>
                  <w:marTop w:val="0"/>
                  <w:marBottom w:val="0"/>
                  <w:divBdr>
                    <w:top w:val="none" w:sz="0" w:space="0" w:color="auto"/>
                    <w:left w:val="none" w:sz="0" w:space="0" w:color="auto"/>
                    <w:bottom w:val="none" w:sz="0" w:space="0" w:color="auto"/>
                    <w:right w:val="none" w:sz="0" w:space="0" w:color="auto"/>
                  </w:divBdr>
                  <w:divsChild>
                    <w:div w:id="56512084">
                      <w:marLeft w:val="0"/>
                      <w:marRight w:val="0"/>
                      <w:marTop w:val="0"/>
                      <w:marBottom w:val="0"/>
                      <w:divBdr>
                        <w:top w:val="none" w:sz="0" w:space="0" w:color="auto"/>
                        <w:left w:val="none" w:sz="0" w:space="0" w:color="auto"/>
                        <w:bottom w:val="none" w:sz="0" w:space="0" w:color="auto"/>
                        <w:right w:val="none" w:sz="0" w:space="0" w:color="auto"/>
                      </w:divBdr>
                      <w:divsChild>
                        <w:div w:id="1208103456">
                          <w:marLeft w:val="0"/>
                          <w:marRight w:val="0"/>
                          <w:marTop w:val="0"/>
                          <w:marBottom w:val="0"/>
                          <w:divBdr>
                            <w:top w:val="single" w:sz="36" w:space="0" w:color="FFFFFF"/>
                            <w:left w:val="single" w:sz="36" w:space="0" w:color="FFFFFF"/>
                            <w:bottom w:val="single" w:sz="36" w:space="0" w:color="FFFFFF"/>
                            <w:right w:val="single" w:sz="36" w:space="0" w:color="FFFFFF"/>
                          </w:divBdr>
                          <w:divsChild>
                            <w:div w:id="1836728099">
                              <w:marLeft w:val="0"/>
                              <w:marRight w:val="0"/>
                              <w:marTop w:val="0"/>
                              <w:marBottom w:val="0"/>
                              <w:divBdr>
                                <w:top w:val="single" w:sz="36" w:space="0" w:color="FFFFFF"/>
                                <w:left w:val="none" w:sz="0" w:space="0" w:color="auto"/>
                                <w:bottom w:val="none" w:sz="0" w:space="0" w:color="auto"/>
                                <w:right w:val="none" w:sz="0" w:space="0" w:color="auto"/>
                              </w:divBdr>
                              <w:divsChild>
                                <w:div w:id="1371606500">
                                  <w:marLeft w:val="0"/>
                                  <w:marRight w:val="0"/>
                                  <w:marTop w:val="150"/>
                                  <w:marBottom w:val="0"/>
                                  <w:divBdr>
                                    <w:top w:val="none" w:sz="0" w:space="0" w:color="auto"/>
                                    <w:left w:val="none" w:sz="0" w:space="0" w:color="auto"/>
                                    <w:bottom w:val="none" w:sz="0" w:space="0" w:color="auto"/>
                                    <w:right w:val="none" w:sz="0" w:space="0" w:color="auto"/>
                                  </w:divBdr>
                                  <w:divsChild>
                                    <w:div w:id="251742641">
                                      <w:marLeft w:val="0"/>
                                      <w:marRight w:val="0"/>
                                      <w:marTop w:val="0"/>
                                      <w:marBottom w:val="0"/>
                                      <w:divBdr>
                                        <w:top w:val="none" w:sz="0" w:space="0" w:color="auto"/>
                                        <w:left w:val="none" w:sz="0" w:space="0" w:color="auto"/>
                                        <w:bottom w:val="none" w:sz="0" w:space="0" w:color="auto"/>
                                        <w:right w:val="none" w:sz="0" w:space="0" w:color="auto"/>
                                      </w:divBdr>
                                      <w:divsChild>
                                        <w:div w:id="1556695239">
                                          <w:marLeft w:val="0"/>
                                          <w:marRight w:val="0"/>
                                          <w:marTop w:val="0"/>
                                          <w:marBottom w:val="0"/>
                                          <w:divBdr>
                                            <w:top w:val="none" w:sz="0" w:space="0" w:color="auto"/>
                                            <w:left w:val="none" w:sz="0" w:space="0" w:color="auto"/>
                                            <w:bottom w:val="none" w:sz="0" w:space="0" w:color="auto"/>
                                            <w:right w:val="none" w:sz="0" w:space="0" w:color="auto"/>
                                          </w:divBdr>
                                          <w:divsChild>
                                            <w:div w:id="2141800278">
                                              <w:marLeft w:val="0"/>
                                              <w:marRight w:val="0"/>
                                              <w:marTop w:val="0"/>
                                              <w:marBottom w:val="0"/>
                                              <w:divBdr>
                                                <w:top w:val="none" w:sz="0" w:space="0" w:color="auto"/>
                                                <w:left w:val="none" w:sz="0" w:space="0" w:color="auto"/>
                                                <w:bottom w:val="none" w:sz="0" w:space="0" w:color="auto"/>
                                                <w:right w:val="none" w:sz="0" w:space="0" w:color="auto"/>
                                              </w:divBdr>
                                              <w:divsChild>
                                                <w:div w:id="66265727">
                                                  <w:marLeft w:val="0"/>
                                                  <w:marRight w:val="0"/>
                                                  <w:marTop w:val="0"/>
                                                  <w:marBottom w:val="0"/>
                                                  <w:divBdr>
                                                    <w:top w:val="none" w:sz="0" w:space="0" w:color="auto"/>
                                                    <w:left w:val="none" w:sz="0" w:space="0" w:color="auto"/>
                                                    <w:bottom w:val="none" w:sz="0" w:space="0" w:color="auto"/>
                                                    <w:right w:val="none" w:sz="0" w:space="0" w:color="auto"/>
                                                  </w:divBdr>
                                                  <w:divsChild>
                                                    <w:div w:id="11977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Lamothe</dc:creator>
  <cp:keywords/>
  <dc:description/>
  <cp:lastModifiedBy>Lisa Lamothe</cp:lastModifiedBy>
  <cp:revision>3</cp:revision>
  <cp:lastPrinted>2014-05-22T19:55:00Z</cp:lastPrinted>
  <dcterms:created xsi:type="dcterms:W3CDTF">2014-05-22T14:50:00Z</dcterms:created>
  <dcterms:modified xsi:type="dcterms:W3CDTF">2014-05-22T20:24:00Z</dcterms:modified>
</cp:coreProperties>
</file>